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735"/>
        <w:tblW w:w="0" w:type="auto"/>
        <w:tblLook w:val="04A0" w:firstRow="1" w:lastRow="0" w:firstColumn="1" w:lastColumn="0" w:noHBand="0" w:noVBand="1"/>
      </w:tblPr>
      <w:tblGrid>
        <w:gridCol w:w="918"/>
        <w:gridCol w:w="3330"/>
        <w:gridCol w:w="3870"/>
      </w:tblGrid>
      <w:tr w:rsidR="00E84AAA" w:rsidRPr="00E84AAA" w14:paraId="63435B91" w14:textId="77777777" w:rsidTr="00E84AAA">
        <w:tc>
          <w:tcPr>
            <w:tcW w:w="918" w:type="dxa"/>
          </w:tcPr>
          <w:p w14:paraId="4773D1E3" w14:textId="4ADBD047" w:rsidR="00E84AAA" w:rsidRPr="00E84AAA" w:rsidRDefault="00E84AAA" w:rsidP="00E84AAA">
            <w:pPr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Person</w:t>
            </w:r>
          </w:p>
        </w:tc>
        <w:tc>
          <w:tcPr>
            <w:tcW w:w="3330" w:type="dxa"/>
          </w:tcPr>
          <w:p w14:paraId="4147C6E2" w14:textId="32773707" w:rsidR="00E84AAA" w:rsidRPr="00E84AAA" w:rsidRDefault="00E84AAA" w:rsidP="00E84AAA">
            <w:pPr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Times they went to the market</w:t>
            </w:r>
          </w:p>
        </w:tc>
        <w:tc>
          <w:tcPr>
            <w:tcW w:w="3870" w:type="dxa"/>
          </w:tcPr>
          <w:p w14:paraId="79A5A8A3" w14:textId="76F2BD58" w:rsidR="00E84AAA" w:rsidRPr="00E84AAA" w:rsidRDefault="00E84AAA" w:rsidP="00E84AAA">
            <w:pPr>
              <w:rPr>
                <w:sz w:val="24"/>
                <w:szCs w:val="24"/>
              </w:rPr>
            </w:pPr>
            <w:proofErr w:type="spellStart"/>
            <w:r w:rsidRPr="00E84AAA">
              <w:rPr>
                <w:sz w:val="24"/>
                <w:szCs w:val="24"/>
              </w:rPr>
              <w:t>Aprox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E84AAA">
              <w:rPr>
                <w:sz w:val="24"/>
                <w:szCs w:val="24"/>
              </w:rPr>
              <w:t xml:space="preserve"> spend in the past month </w:t>
            </w:r>
          </w:p>
        </w:tc>
      </w:tr>
      <w:tr w:rsidR="00E84AAA" w:rsidRPr="00E84AAA" w14:paraId="515B9A28" w14:textId="77777777" w:rsidTr="00E84AAA">
        <w:tc>
          <w:tcPr>
            <w:tcW w:w="918" w:type="dxa"/>
          </w:tcPr>
          <w:p w14:paraId="2A1CA850" w14:textId="70CBDDF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14:paraId="2871C85A" w14:textId="70F39C30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14:paraId="301FDC85" w14:textId="01DA5BFD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$500.00</w:t>
            </w:r>
          </w:p>
        </w:tc>
      </w:tr>
      <w:tr w:rsidR="00E84AAA" w:rsidRPr="00E84AAA" w14:paraId="4EAA8E50" w14:textId="77777777" w:rsidTr="00E84AAA">
        <w:tc>
          <w:tcPr>
            <w:tcW w:w="918" w:type="dxa"/>
          </w:tcPr>
          <w:p w14:paraId="4235C114" w14:textId="580ED1F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14:paraId="233D0039" w14:textId="4CBBDFE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9</w:t>
            </w:r>
          </w:p>
        </w:tc>
        <w:tc>
          <w:tcPr>
            <w:tcW w:w="3870" w:type="dxa"/>
          </w:tcPr>
          <w:p w14:paraId="763E4A05" w14:textId="3107B933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$900.00</w:t>
            </w:r>
          </w:p>
        </w:tc>
      </w:tr>
      <w:tr w:rsidR="00E84AAA" w:rsidRPr="00E84AAA" w14:paraId="6CB5641E" w14:textId="77777777" w:rsidTr="00E84AAA">
        <w:tc>
          <w:tcPr>
            <w:tcW w:w="918" w:type="dxa"/>
          </w:tcPr>
          <w:p w14:paraId="00226D81" w14:textId="4B9A32D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3</w:t>
            </w:r>
          </w:p>
        </w:tc>
        <w:tc>
          <w:tcPr>
            <w:tcW w:w="3330" w:type="dxa"/>
          </w:tcPr>
          <w:p w14:paraId="43CFAA8E" w14:textId="490687A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14:paraId="10CEE860" w14:textId="1058AD8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$1,000</w:t>
            </w:r>
          </w:p>
        </w:tc>
      </w:tr>
      <w:tr w:rsidR="00E84AAA" w:rsidRPr="00E84AAA" w14:paraId="2E43BD7B" w14:textId="77777777" w:rsidTr="00E84AAA">
        <w:tc>
          <w:tcPr>
            <w:tcW w:w="918" w:type="dxa"/>
          </w:tcPr>
          <w:p w14:paraId="05CECA6A" w14:textId="759E60B0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14:paraId="6937ED31" w14:textId="7DBEA8E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14:paraId="219362D8" w14:textId="3505CFE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$200.00</w:t>
            </w:r>
          </w:p>
        </w:tc>
      </w:tr>
      <w:tr w:rsidR="00E84AAA" w:rsidRPr="00E84AAA" w14:paraId="5609C98F" w14:textId="77777777" w:rsidTr="00E84AAA">
        <w:tc>
          <w:tcPr>
            <w:tcW w:w="918" w:type="dxa"/>
          </w:tcPr>
          <w:p w14:paraId="77C8D652" w14:textId="57F02B4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5</w:t>
            </w:r>
          </w:p>
        </w:tc>
        <w:tc>
          <w:tcPr>
            <w:tcW w:w="3330" w:type="dxa"/>
          </w:tcPr>
          <w:p w14:paraId="6ED3024B" w14:textId="1662B34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300BF6DA" w14:textId="3B05FC81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$400.00</w:t>
            </w:r>
          </w:p>
        </w:tc>
      </w:tr>
      <w:tr w:rsidR="00E84AAA" w:rsidRPr="00E84AAA" w14:paraId="48C13E96" w14:textId="77777777" w:rsidTr="00E84AAA">
        <w:tc>
          <w:tcPr>
            <w:tcW w:w="918" w:type="dxa"/>
          </w:tcPr>
          <w:p w14:paraId="50864DE9" w14:textId="33BA5AC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6</w:t>
            </w:r>
          </w:p>
        </w:tc>
        <w:tc>
          <w:tcPr>
            <w:tcW w:w="3330" w:type="dxa"/>
          </w:tcPr>
          <w:p w14:paraId="4B67D11D" w14:textId="6385AE3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</w:t>
            </w:r>
          </w:p>
        </w:tc>
        <w:tc>
          <w:tcPr>
            <w:tcW w:w="3870" w:type="dxa"/>
          </w:tcPr>
          <w:p w14:paraId="68CE2DD5" w14:textId="6FB4B90D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$120.00</w:t>
            </w:r>
          </w:p>
        </w:tc>
      </w:tr>
      <w:tr w:rsidR="00E84AAA" w:rsidRPr="00E84AAA" w14:paraId="0B91F1D4" w14:textId="77777777" w:rsidTr="00E84AAA">
        <w:tc>
          <w:tcPr>
            <w:tcW w:w="918" w:type="dxa"/>
          </w:tcPr>
          <w:p w14:paraId="388AE426" w14:textId="0F395F6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7</w:t>
            </w:r>
          </w:p>
        </w:tc>
        <w:tc>
          <w:tcPr>
            <w:tcW w:w="3330" w:type="dxa"/>
          </w:tcPr>
          <w:p w14:paraId="435F4F9C" w14:textId="1A7A8AD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4</w:t>
            </w:r>
          </w:p>
        </w:tc>
        <w:tc>
          <w:tcPr>
            <w:tcW w:w="3870" w:type="dxa"/>
          </w:tcPr>
          <w:p w14:paraId="3A7DEA4A" w14:textId="032C1FE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$450.00</w:t>
            </w:r>
          </w:p>
        </w:tc>
      </w:tr>
      <w:tr w:rsidR="00E84AAA" w:rsidRPr="00E84AAA" w14:paraId="073CAE2E" w14:textId="77777777" w:rsidTr="00E84AAA">
        <w:tc>
          <w:tcPr>
            <w:tcW w:w="918" w:type="dxa"/>
          </w:tcPr>
          <w:p w14:paraId="78F6F66D" w14:textId="270DEDD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330" w:type="dxa"/>
          </w:tcPr>
          <w:p w14:paraId="3558BE71" w14:textId="6A2D3FC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288EBEDB" w14:textId="4ED0EE9B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$500.00</w:t>
            </w:r>
          </w:p>
        </w:tc>
      </w:tr>
      <w:tr w:rsidR="00E84AAA" w:rsidRPr="00E84AAA" w14:paraId="46FD001B" w14:textId="77777777" w:rsidTr="00E84AAA">
        <w:tc>
          <w:tcPr>
            <w:tcW w:w="918" w:type="dxa"/>
          </w:tcPr>
          <w:p w14:paraId="3DF2CD4A" w14:textId="5C6997B6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9</w:t>
            </w:r>
          </w:p>
        </w:tc>
        <w:tc>
          <w:tcPr>
            <w:tcW w:w="3330" w:type="dxa"/>
          </w:tcPr>
          <w:p w14:paraId="26BA5AAA" w14:textId="64F4C82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5</w:t>
            </w:r>
          </w:p>
        </w:tc>
        <w:tc>
          <w:tcPr>
            <w:tcW w:w="3870" w:type="dxa"/>
          </w:tcPr>
          <w:p w14:paraId="5634E9DF" w14:textId="405E9CA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$250.00</w:t>
            </w:r>
          </w:p>
        </w:tc>
      </w:tr>
      <w:tr w:rsidR="00E84AAA" w:rsidRPr="00E84AAA" w14:paraId="1FC58C16" w14:textId="77777777" w:rsidTr="00E84AAA">
        <w:tc>
          <w:tcPr>
            <w:tcW w:w="918" w:type="dxa"/>
          </w:tcPr>
          <w:p w14:paraId="72F9DB74" w14:textId="18F823BB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10</w:t>
            </w:r>
          </w:p>
        </w:tc>
        <w:tc>
          <w:tcPr>
            <w:tcW w:w="3330" w:type="dxa"/>
          </w:tcPr>
          <w:p w14:paraId="7664F490" w14:textId="1DAF5A9C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1A07293B" w14:textId="08ACBC8A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$300.00</w:t>
            </w:r>
          </w:p>
        </w:tc>
      </w:tr>
    </w:tbl>
    <w:p w14:paraId="20AFAA63" w14:textId="12F25D52" w:rsidR="004D7629" w:rsidRDefault="00E84AAA" w:rsidP="00E84AAA">
      <w:pPr>
        <w:pStyle w:val="ListParagraph"/>
        <w:numPr>
          <w:ilvl w:val="0"/>
          <w:numId w:val="2"/>
        </w:numPr>
      </w:pPr>
      <w:r>
        <w:t xml:space="preserve">Regression Line Analyze </w:t>
      </w:r>
    </w:p>
    <w:p w14:paraId="4BC474DB" w14:textId="77777777" w:rsidR="00E84AAA" w:rsidRDefault="00E84AAA"/>
    <w:p w14:paraId="09A13074" w14:textId="77777777" w:rsidR="00E84AAA" w:rsidRDefault="00E84AAA"/>
    <w:p w14:paraId="2BE9A523" w14:textId="4068CFB9" w:rsidR="00E84AAA" w:rsidRDefault="00E84AAA" w:rsidP="00E84AAA">
      <w:pPr>
        <w:pStyle w:val="ListParagraph"/>
        <w:numPr>
          <w:ilvl w:val="0"/>
          <w:numId w:val="1"/>
        </w:numPr>
      </w:pPr>
      <w:r>
        <w:t xml:space="preserve">Complete </w:t>
      </w:r>
      <w:r w:rsidR="00B1031F">
        <w:t xml:space="preserve">the scatter </w:t>
      </w:r>
      <w:r>
        <w:t xml:space="preserve">diagram </w:t>
      </w:r>
    </w:p>
    <w:p w14:paraId="078F3138" w14:textId="6B021873" w:rsidR="00E84AAA" w:rsidRDefault="00E84AAA" w:rsidP="00E84AAA">
      <w:pPr>
        <w:pStyle w:val="ListParagraph"/>
        <w:numPr>
          <w:ilvl w:val="0"/>
          <w:numId w:val="1"/>
        </w:numPr>
      </w:pPr>
      <w:r>
        <w:t>Determine the regression line with</w:t>
      </w:r>
      <w:r w:rsidR="00B1031F">
        <w:t xml:space="preserve"> the survey data </w:t>
      </w:r>
    </w:p>
    <w:p w14:paraId="19B6B77A" w14:textId="77777777" w:rsidR="00E84AAA" w:rsidRDefault="00E84AAA" w:rsidP="00E84AAA">
      <w:pPr>
        <w:pStyle w:val="ListParagraph"/>
        <w:numPr>
          <w:ilvl w:val="0"/>
          <w:numId w:val="1"/>
        </w:numPr>
      </w:pPr>
      <w:r>
        <w:t>Determine the Pearson correlation coefficient</w:t>
      </w:r>
    </w:p>
    <w:p w14:paraId="77001970" w14:textId="1A3B2330" w:rsidR="00E84AAA" w:rsidRDefault="00E84AAA" w:rsidP="00E84AAA">
      <w:pPr>
        <w:pStyle w:val="ListParagraph"/>
        <w:numPr>
          <w:ilvl w:val="0"/>
          <w:numId w:val="1"/>
        </w:numPr>
      </w:pPr>
      <w:r>
        <w:t xml:space="preserve">Determine the </w:t>
      </w:r>
      <w:r w:rsidR="00B1031F">
        <w:t>coefficient of determination</w:t>
      </w:r>
    </w:p>
    <w:p w14:paraId="5035F653" w14:textId="3E858AE8" w:rsidR="00EA603E" w:rsidRDefault="00EA603E" w:rsidP="00E84AAA">
      <w:pPr>
        <w:pStyle w:val="ListParagraph"/>
        <w:numPr>
          <w:ilvl w:val="0"/>
          <w:numId w:val="1"/>
        </w:numPr>
      </w:pPr>
      <w:r>
        <w:t>Present the graph of the regression line</w:t>
      </w:r>
      <w:bookmarkStart w:id="0" w:name="_GoBack"/>
      <w:bookmarkEnd w:id="0"/>
    </w:p>
    <w:p w14:paraId="3E3380B1" w14:textId="3E11E306" w:rsidR="00E84AAA" w:rsidRDefault="00EA603E" w:rsidP="00E84AAA">
      <w:pPr>
        <w:pStyle w:val="ListParagraph"/>
        <w:numPr>
          <w:ilvl w:val="0"/>
          <w:numId w:val="1"/>
        </w:numPr>
      </w:pPr>
      <w:r>
        <w:t xml:space="preserve">Indicate </w:t>
      </w:r>
      <w:proofErr w:type="gramStart"/>
      <w:r>
        <w:t>whether or not</w:t>
      </w:r>
      <w:proofErr w:type="gramEnd"/>
      <w:r>
        <w:t xml:space="preserve"> the regression line is useful  </w:t>
      </w:r>
      <w:r w:rsidR="00E84AAA">
        <w:t xml:space="preserve">  </w:t>
      </w:r>
    </w:p>
    <w:sectPr w:rsidR="00E84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25EAE"/>
    <w:multiLevelType w:val="hybridMultilevel"/>
    <w:tmpl w:val="F1AE21F8"/>
    <w:lvl w:ilvl="0" w:tplc="9F7CE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96716"/>
    <w:multiLevelType w:val="hybridMultilevel"/>
    <w:tmpl w:val="D2A0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84AAA"/>
    <w:rsid w:val="004D7629"/>
    <w:rsid w:val="00650E4F"/>
    <w:rsid w:val="00B1031F"/>
    <w:rsid w:val="00B8687B"/>
    <w:rsid w:val="00E84AAA"/>
    <w:rsid w:val="00EA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B88A1"/>
  <w15:chartTrackingRefBased/>
  <w15:docId w15:val="{EA631374-F9C7-4EF9-A4FA-7AF61FF7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4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4</cp:revision>
  <dcterms:created xsi:type="dcterms:W3CDTF">2018-08-18T13:02:00Z</dcterms:created>
  <dcterms:modified xsi:type="dcterms:W3CDTF">2018-12-04T00:57:00Z</dcterms:modified>
</cp:coreProperties>
</file>